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3" w:rsidRPr="00E46D93" w:rsidRDefault="00E46D93" w:rsidP="00E46D93">
      <w:pPr>
        <w:spacing w:after="240"/>
        <w:jc w:val="center"/>
        <w:rPr>
          <w:sz w:val="24"/>
          <w:szCs w:val="24"/>
          <w:u w:val="single"/>
        </w:rPr>
      </w:pPr>
      <w:r w:rsidRPr="00E46D93">
        <w:rPr>
          <w:sz w:val="24"/>
          <w:szCs w:val="24"/>
          <w:u w:val="single"/>
        </w:rPr>
        <w:t>ФИРМЕННЫЙ БЛАНК</w:t>
      </w:r>
    </w:p>
    <w:p w:rsidR="00EF089B" w:rsidRPr="00AC7F3B" w:rsidRDefault="00EF089B" w:rsidP="00AC7F3B">
      <w:pPr>
        <w:spacing w:after="240"/>
        <w:ind w:left="6634"/>
        <w:rPr>
          <w:szCs w:val="24"/>
        </w:rPr>
      </w:pPr>
      <w:proofErr w:type="gramStart"/>
      <w:r w:rsidRPr="00AC7F3B">
        <w:rPr>
          <w:szCs w:val="24"/>
        </w:rPr>
        <w:t>УТВЕРЖДЕНА</w:t>
      </w:r>
      <w:proofErr w:type="gramEnd"/>
      <w:r w:rsidRPr="00AC7F3B">
        <w:rPr>
          <w:szCs w:val="24"/>
        </w:rPr>
        <w:br/>
        <w:t>постановлением Правительства Российской Федерации</w:t>
      </w:r>
      <w:r w:rsidRPr="00AC7F3B">
        <w:rPr>
          <w:szCs w:val="24"/>
        </w:rPr>
        <w:br/>
        <w:t>от 15 июня 2017 г. № 713</w:t>
      </w:r>
      <w:bookmarkStart w:id="0" w:name="_GoBack"/>
      <w:bookmarkEnd w:id="0"/>
    </w:p>
    <w:tbl>
      <w:tblPr>
        <w:tblStyle w:val="ac"/>
        <w:tblW w:w="0" w:type="auto"/>
        <w:tblInd w:w="5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72E9C" w:rsidTr="00CB6D7D">
        <w:tc>
          <w:tcPr>
            <w:tcW w:w="3651" w:type="dxa"/>
          </w:tcPr>
          <w:p w:rsidR="00672E9C" w:rsidRDefault="00E46D93" w:rsidP="00CB6D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E46D93" w:rsidRDefault="00E46D93" w:rsidP="00CB6D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«Городские газовые сети»</w:t>
            </w:r>
          </w:p>
          <w:p w:rsidR="00E46D93" w:rsidRDefault="00E46D93" w:rsidP="00E46D9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Корягину</w:t>
            </w:r>
            <w:proofErr w:type="spellEnd"/>
          </w:p>
          <w:p w:rsidR="00672E9C" w:rsidRDefault="00672E9C" w:rsidP="00CB6D7D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A85651" w:rsidRDefault="00A85651" w:rsidP="00365FD1">
      <w:pPr>
        <w:spacing w:after="120"/>
        <w:jc w:val="center"/>
        <w:rPr>
          <w:spacing w:val="60"/>
          <w:sz w:val="26"/>
          <w:szCs w:val="26"/>
        </w:rPr>
      </w:pPr>
    </w:p>
    <w:p w:rsidR="00EF089B" w:rsidRPr="00365FD1" w:rsidRDefault="00365FD1" w:rsidP="00365FD1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</w:t>
      </w:r>
      <w:r w:rsidR="00EF089B" w:rsidRPr="00365FD1">
        <w:rPr>
          <w:spacing w:val="60"/>
          <w:sz w:val="26"/>
          <w:szCs w:val="26"/>
        </w:rPr>
        <w:t>А</w:t>
      </w:r>
      <w:r w:rsidR="007A245C">
        <w:rPr>
          <w:spacing w:val="60"/>
          <w:sz w:val="26"/>
          <w:szCs w:val="26"/>
        </w:rPr>
        <w:t>ЯВКА</w:t>
      </w:r>
    </w:p>
    <w:p w:rsidR="00EF089B" w:rsidRPr="007A245C" w:rsidRDefault="007A245C" w:rsidP="00365FD1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EF089B" w:rsidRPr="00365FD1" w:rsidRDefault="00365FD1" w:rsidP="00365FD1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EF089B" w:rsidRPr="00365FD1">
        <w:rPr>
          <w:sz w:val="24"/>
          <w:szCs w:val="24"/>
        </w:rPr>
        <w:t>Реквизиты заявителя:</w:t>
      </w:r>
    </w:p>
    <w:p w:rsidR="00EF089B" w:rsidRDefault="00C0505A" w:rsidP="00365F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505A" w:rsidRDefault="00631DA2" w:rsidP="00764416">
      <w:pPr>
        <w:jc w:val="center"/>
        <w:rPr>
          <w:sz w:val="24"/>
          <w:szCs w:val="24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proofErr w:type="gramEnd"/>
    </w:p>
    <w:p w:rsidR="0022626F" w:rsidRDefault="00631DA2" w:rsidP="007644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 xml:space="preserve">в Единый государственный реестр юридических лиц, </w:t>
      </w:r>
      <w:r w:rsidR="0022626F" w:rsidRPr="00794F64">
        <w:rPr>
          <w:sz w:val="18"/>
          <w:szCs w:val="18"/>
        </w:rPr>
        <w:t>дата ее внесения в реестр, почтовый адрес и иные способы обмена</w:t>
      </w:r>
    </w:p>
    <w:p w:rsidR="00631DA2" w:rsidRDefault="00631DA2" w:rsidP="0076441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5FD1" w:rsidRDefault="00B775D5" w:rsidP="0076441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информацией - телефоны, факс,</w:t>
      </w:r>
      <w:r w:rsidR="0022626F">
        <w:rPr>
          <w:sz w:val="18"/>
          <w:szCs w:val="18"/>
        </w:rPr>
        <w:t xml:space="preserve"> </w:t>
      </w:r>
      <w:r w:rsidRPr="00794F64">
        <w:rPr>
          <w:sz w:val="18"/>
          <w:szCs w:val="18"/>
        </w:rPr>
        <w:t>адрес электронной почты)</w:t>
      </w:r>
    </w:p>
    <w:p w:rsidR="00631DA2" w:rsidRDefault="00631DA2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631DA2" w:rsidRDefault="00631DA2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61208" w:rsidRPr="004D2A9C" w:rsidRDefault="00261208" w:rsidP="00261208">
      <w:pPr>
        <w:tabs>
          <w:tab w:val="left" w:pos="1853"/>
          <w:tab w:val="right" w:pos="9922"/>
        </w:tabs>
        <w:ind w:firstLine="567"/>
        <w:rPr>
          <w:sz w:val="18"/>
          <w:szCs w:val="18"/>
        </w:rPr>
      </w:pPr>
      <w:r>
        <w:rPr>
          <w:sz w:val="24"/>
          <w:szCs w:val="24"/>
        </w:rPr>
        <w:t xml:space="preserve">2. В связи с:   </w:t>
      </w:r>
      <w:r w:rsidRPr="004D2A9C">
        <w:rPr>
          <w:sz w:val="18"/>
          <w:szCs w:val="18"/>
        </w:rPr>
        <w:t xml:space="preserve">(указать </w:t>
      </w:r>
      <w:proofErr w:type="gramStart"/>
      <w:r w:rsidRPr="004D2A9C">
        <w:rPr>
          <w:sz w:val="18"/>
          <w:szCs w:val="18"/>
        </w:rPr>
        <w:t>нужное</w:t>
      </w:r>
      <w:proofErr w:type="gramEnd"/>
      <w:r w:rsidRPr="004D2A9C">
        <w:rPr>
          <w:sz w:val="18"/>
          <w:szCs w:val="18"/>
        </w:rPr>
        <w:t>)</w:t>
      </w:r>
    </w:p>
    <w:p w:rsidR="00261208" w:rsidRDefault="00261208" w:rsidP="00261208">
      <w:pPr>
        <w:tabs>
          <w:tab w:val="left" w:pos="1853"/>
          <w:tab w:val="right" w:pos="9922"/>
        </w:tabs>
        <w:ind w:firstLine="567"/>
        <w:rPr>
          <w:sz w:val="18"/>
          <w:szCs w:val="18"/>
        </w:rPr>
      </w:pPr>
      <w:r w:rsidRPr="004D2A9C">
        <w:rPr>
          <w:sz w:val="18"/>
          <w:szCs w:val="18"/>
        </w:rPr>
        <w:t xml:space="preserve"> </w:t>
      </w:r>
    </w:p>
    <w:p w:rsidR="00261208" w:rsidRDefault="0087305C" w:rsidP="00261208">
      <w:pPr>
        <w:tabs>
          <w:tab w:val="left" w:pos="1853"/>
          <w:tab w:val="right" w:pos="9922"/>
        </w:tabs>
        <w:ind w:firstLine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25400</wp:posOffset>
                </wp:positionV>
                <wp:extent cx="175260" cy="1511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45pt;margin-top:2pt;width:13.8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"/>
            </w:pict>
          </mc:Fallback>
        </mc:AlternateContent>
      </w:r>
      <w:r w:rsidR="00261208" w:rsidRPr="004D2A9C">
        <w:rPr>
          <w:sz w:val="24"/>
          <w:szCs w:val="24"/>
        </w:rPr>
        <w:t>Подключением (технологическим присоединением) к сети газораспределения объекта</w:t>
      </w:r>
    </w:p>
    <w:p w:rsidR="00261208" w:rsidRPr="004D2A9C" w:rsidRDefault="00261208" w:rsidP="00261208">
      <w:pPr>
        <w:tabs>
          <w:tab w:val="left" w:pos="1853"/>
          <w:tab w:val="right" w:pos="9922"/>
        </w:tabs>
        <w:ind w:firstLine="567"/>
        <w:rPr>
          <w:sz w:val="24"/>
          <w:szCs w:val="24"/>
        </w:rPr>
      </w:pPr>
      <w:r w:rsidRPr="004D2A9C">
        <w:rPr>
          <w:sz w:val="24"/>
          <w:szCs w:val="24"/>
        </w:rPr>
        <w:t>капитального строительства</w:t>
      </w:r>
    </w:p>
    <w:p w:rsidR="00261208" w:rsidRDefault="00261208" w:rsidP="00261208">
      <w:pPr>
        <w:tabs>
          <w:tab w:val="left" w:pos="1853"/>
          <w:tab w:val="right" w:pos="9922"/>
        </w:tabs>
        <w:ind w:firstLine="567"/>
        <w:rPr>
          <w:sz w:val="24"/>
          <w:szCs w:val="24"/>
        </w:rPr>
      </w:pPr>
      <w:r w:rsidRPr="004D2A9C">
        <w:rPr>
          <w:sz w:val="24"/>
          <w:szCs w:val="24"/>
        </w:rPr>
        <w:t xml:space="preserve"> </w:t>
      </w:r>
    </w:p>
    <w:p w:rsidR="00261208" w:rsidRPr="00737B0A" w:rsidRDefault="0087305C" w:rsidP="0026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45085</wp:posOffset>
                </wp:positionV>
                <wp:extent cx="175260" cy="1511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45pt;margin-top:3.55pt;width:13.8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iy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"/>
            </w:pict>
          </mc:Fallback>
        </mc:AlternateContent>
      </w:r>
      <w:r w:rsidR="00261208" w:rsidRPr="00737B0A">
        <w:rPr>
          <w:rFonts w:ascii="Times New Roman" w:hAnsi="Times New Roman" w:cs="Times New Roman"/>
          <w:sz w:val="24"/>
          <w:szCs w:val="24"/>
        </w:rPr>
        <w:t>Увеличением объема потребления газа, за исключением случаев, предусмотренных</w:t>
      </w:r>
    </w:p>
    <w:p w:rsidR="00261208" w:rsidRDefault="00261208" w:rsidP="0026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B0A">
        <w:rPr>
          <w:rFonts w:ascii="Times New Roman" w:hAnsi="Times New Roman" w:cs="Times New Roman"/>
          <w:sz w:val="24"/>
          <w:szCs w:val="24"/>
        </w:rPr>
        <w:t xml:space="preserve"> </w:t>
      </w:r>
      <w:hyperlink w:anchor="P230" w:history="1">
        <w:r w:rsidRPr="00737B0A">
          <w:rPr>
            <w:rFonts w:ascii="Times New Roman" w:hAnsi="Times New Roman" w:cs="Times New Roman"/>
            <w:sz w:val="24"/>
            <w:szCs w:val="24"/>
          </w:rPr>
          <w:t>пунктом 61(1)</w:t>
        </w:r>
      </w:hyperlink>
      <w:r w:rsidRPr="00737B0A">
        <w:rPr>
          <w:rFonts w:ascii="Times New Roman" w:hAnsi="Times New Roman" w:cs="Times New Roman"/>
          <w:sz w:val="24"/>
          <w:szCs w:val="24"/>
        </w:rPr>
        <w:t xml:space="preserve"> Правил подключения </w:t>
      </w:r>
    </w:p>
    <w:p w:rsidR="00456A71" w:rsidRDefault="00456A71" w:rsidP="0026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A71" w:rsidRPr="00456A71" w:rsidRDefault="00456A71" w:rsidP="00456A71">
      <w:pPr>
        <w:widowControl w:val="0"/>
        <w:shd w:val="clear" w:color="auto" w:fill="FDE9D9" w:themeFill="accent6" w:themeFillTint="33"/>
        <w:ind w:firstLine="540"/>
        <w:jc w:val="both"/>
        <w:rPr>
          <w:sz w:val="24"/>
          <w:szCs w:val="24"/>
        </w:rPr>
      </w:pPr>
      <w:bookmarkStart w:id="1" w:name="P231"/>
      <w:bookmarkEnd w:id="1"/>
      <w:r w:rsidRPr="00456A71">
        <w:rPr>
          <w:sz w:val="24"/>
          <w:szCs w:val="24"/>
        </w:rPr>
        <w:t xml:space="preserve">п. 61(1) Правил подключения. </w:t>
      </w:r>
    </w:p>
    <w:p w:rsidR="00456A71" w:rsidRPr="00456A71" w:rsidRDefault="00456A71" w:rsidP="00456A71">
      <w:pPr>
        <w:widowControl w:val="0"/>
        <w:shd w:val="clear" w:color="auto" w:fill="FDE9D9" w:themeFill="accent6" w:themeFillTint="33"/>
        <w:ind w:firstLine="540"/>
        <w:jc w:val="both"/>
        <w:rPr>
          <w:sz w:val="24"/>
          <w:szCs w:val="24"/>
        </w:rPr>
      </w:pPr>
      <w:r w:rsidRPr="00456A71">
        <w:rPr>
          <w:sz w:val="24"/>
          <w:szCs w:val="24"/>
        </w:rPr>
        <w:t xml:space="preserve">В случае изменения схемы газоснабжения подключенного объекта капитального строительства в границах земельного участка, на котором расположен объект капитального строительства, не влекущего изменение параметров ранее выданных технических условий, и отсутствия необходимости фактического присоединения, кроме случая, указанного в абзаце втором настоящего пункта, заявитель направляет исполнителю уведомление о предстоящем изменении схемы газоснабжения подключенного объекта капитального строительства не </w:t>
      </w:r>
      <w:proofErr w:type="gramStart"/>
      <w:r w:rsidRPr="00456A71">
        <w:rPr>
          <w:sz w:val="24"/>
          <w:szCs w:val="24"/>
        </w:rPr>
        <w:t>позднее</w:t>
      </w:r>
      <w:proofErr w:type="gramEnd"/>
      <w:r w:rsidRPr="00456A71">
        <w:rPr>
          <w:sz w:val="24"/>
          <w:szCs w:val="24"/>
        </w:rPr>
        <w:t xml:space="preserve"> чем за 10 рабочих дней до начала работ по изменению схемы газоснабжения с указанием характера изменений.</w:t>
      </w:r>
    </w:p>
    <w:p w:rsidR="00456A71" w:rsidRPr="00456A71" w:rsidRDefault="00456A71" w:rsidP="00456A71">
      <w:pPr>
        <w:widowControl w:val="0"/>
        <w:shd w:val="clear" w:color="auto" w:fill="FDE9D9" w:themeFill="accent6" w:themeFillTint="33"/>
        <w:ind w:firstLine="540"/>
        <w:jc w:val="both"/>
        <w:rPr>
          <w:sz w:val="24"/>
          <w:szCs w:val="24"/>
        </w:rPr>
      </w:pPr>
      <w:r w:rsidRPr="00456A71">
        <w:rPr>
          <w:sz w:val="24"/>
          <w:szCs w:val="24"/>
        </w:rPr>
        <w:t xml:space="preserve">В случае проведения замены (реконструкции) газоиспользующего оборудования, при которой его максимальный часовой расход газа не превышает параметров, указанных в выданных технических условиях, заявитель направляет исполнителю уведомление о предстоящей замене не </w:t>
      </w:r>
      <w:proofErr w:type="gramStart"/>
      <w:r w:rsidRPr="00456A71">
        <w:rPr>
          <w:sz w:val="24"/>
          <w:szCs w:val="24"/>
        </w:rPr>
        <w:t>позднее</w:t>
      </w:r>
      <w:proofErr w:type="gramEnd"/>
      <w:r w:rsidRPr="00456A71">
        <w:rPr>
          <w:sz w:val="24"/>
          <w:szCs w:val="24"/>
        </w:rPr>
        <w:t xml:space="preserve"> чем за 10 рабочих дней до начала работ по замене (реконструкции) газоиспользующего оборудования с указанием максимального часового расхода газа устанавливаемого газоиспользующего оборудования.</w:t>
      </w:r>
    </w:p>
    <w:p w:rsidR="00456A71" w:rsidRPr="00456A71" w:rsidRDefault="00456A71" w:rsidP="00456A71">
      <w:pPr>
        <w:widowControl w:val="0"/>
        <w:shd w:val="clear" w:color="auto" w:fill="FDE9D9" w:themeFill="accent6" w:themeFillTint="33"/>
        <w:jc w:val="both"/>
        <w:rPr>
          <w:sz w:val="24"/>
          <w:szCs w:val="24"/>
        </w:rPr>
      </w:pPr>
      <w:r w:rsidRPr="00456A71">
        <w:rPr>
          <w:sz w:val="24"/>
          <w:szCs w:val="24"/>
        </w:rPr>
        <w:t xml:space="preserve">(п. 61(1) в ред. </w:t>
      </w:r>
      <w:hyperlink r:id="rId8" w:history="1">
        <w:r w:rsidRPr="00456A71">
          <w:rPr>
            <w:color w:val="0000FF"/>
            <w:sz w:val="24"/>
            <w:szCs w:val="24"/>
          </w:rPr>
          <w:t>Постановления</w:t>
        </w:r>
      </w:hyperlink>
      <w:r w:rsidRPr="00456A71">
        <w:rPr>
          <w:sz w:val="24"/>
          <w:szCs w:val="24"/>
        </w:rPr>
        <w:t xml:space="preserve"> Правительства РФ от 25.08.2017 N 999)</w:t>
      </w:r>
    </w:p>
    <w:p w:rsidR="00261208" w:rsidRPr="00456A71" w:rsidRDefault="00261208" w:rsidP="00456A71">
      <w:pPr>
        <w:shd w:val="clear" w:color="auto" w:fill="FDE9D9" w:themeFill="accent6" w:themeFillTint="33"/>
        <w:tabs>
          <w:tab w:val="left" w:pos="1853"/>
          <w:tab w:val="right" w:pos="9922"/>
        </w:tabs>
        <w:rPr>
          <w:sz w:val="24"/>
          <w:szCs w:val="24"/>
        </w:rPr>
      </w:pPr>
    </w:p>
    <w:p w:rsidR="00631DA2" w:rsidRDefault="00631DA2" w:rsidP="00365FD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0F6178" w:rsidRDefault="00D779AE" w:rsidP="00D128F8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 w:rsidR="00D128F8">
        <w:rPr>
          <w:sz w:val="24"/>
          <w:szCs w:val="24"/>
        </w:rPr>
        <w:t xml:space="preserve">  </w:t>
      </w:r>
    </w:p>
    <w:p w:rsidR="000F6178" w:rsidRPr="00D128F8" w:rsidRDefault="000F6178" w:rsidP="00D779AE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D128F8" w:rsidRDefault="00D128F8" w:rsidP="00D128F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128F8" w:rsidRPr="004250F2" w:rsidRDefault="00D128F8" w:rsidP="00D779AE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lastRenderedPageBreak/>
        <w:t>(наименование объекта</w:t>
      </w:r>
      <w:r w:rsidR="00D779AE"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0F6178" w:rsidRDefault="002A1A71" w:rsidP="00424EC6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  <w:r w:rsidR="00424EC6">
        <w:rPr>
          <w:sz w:val="24"/>
          <w:szCs w:val="24"/>
        </w:rPr>
        <w:tab/>
        <w:t>.</w:t>
      </w:r>
    </w:p>
    <w:p w:rsidR="000F6178" w:rsidRPr="004250F2" w:rsidRDefault="002A1A71" w:rsidP="00D779AE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4602FA" w:rsidRDefault="004602FA" w:rsidP="004602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602FA" w:rsidRDefault="004602FA" w:rsidP="004602FA">
      <w:pPr>
        <w:jc w:val="center"/>
        <w:rPr>
          <w:sz w:val="24"/>
          <w:szCs w:val="24"/>
        </w:rPr>
      </w:pPr>
      <w:r w:rsidRPr="004250F2">
        <w:rPr>
          <w:sz w:val="18"/>
          <w:szCs w:val="18"/>
        </w:rPr>
        <w:t>(местонахождение объекта)</w:t>
      </w:r>
    </w:p>
    <w:p w:rsidR="004602FA" w:rsidRPr="004602FA" w:rsidRDefault="004602FA" w:rsidP="000832AD">
      <w:pPr>
        <w:ind w:firstLine="567"/>
        <w:jc w:val="both"/>
        <w:rPr>
          <w:sz w:val="18"/>
          <w:szCs w:val="18"/>
        </w:rPr>
      </w:pPr>
    </w:p>
    <w:p w:rsidR="000832AD" w:rsidRPr="000832AD" w:rsidRDefault="000832AD" w:rsidP="000832AD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0832AD" w:rsidRDefault="000832AD" w:rsidP="006679A3">
      <w:pPr>
        <w:tabs>
          <w:tab w:val="left" w:pos="3594"/>
          <w:tab w:val="right" w:pos="50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79A3">
        <w:rPr>
          <w:sz w:val="24"/>
          <w:szCs w:val="24"/>
        </w:rPr>
        <w:tab/>
      </w:r>
      <w:r>
        <w:rPr>
          <w:sz w:val="24"/>
          <w:szCs w:val="24"/>
        </w:rPr>
        <w:t>куб. метров.</w:t>
      </w:r>
    </w:p>
    <w:p w:rsidR="000832AD" w:rsidRPr="000832AD" w:rsidRDefault="000832AD" w:rsidP="002A3FAA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2A3FAA" w:rsidRDefault="002A3FAA" w:rsidP="002A3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851"/>
        <w:gridCol w:w="2041"/>
      </w:tblGrid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2A3FAA" w:rsidRPr="00060B88" w:rsidTr="007C59A7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AA" w:rsidRPr="00060B88" w:rsidRDefault="002A3FAA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AA" w:rsidRPr="00060B88" w:rsidRDefault="002A3FAA" w:rsidP="007C5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0832AD" w:rsidRDefault="003C356B" w:rsidP="003C356B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 w:rsidR="002B7135">
        <w:rPr>
          <w:sz w:val="24"/>
          <w:szCs w:val="24"/>
        </w:rPr>
        <w:t xml:space="preserve"> </w:t>
      </w:r>
    </w:p>
    <w:p w:rsidR="003C356B" w:rsidRPr="003C356B" w:rsidRDefault="003C356B" w:rsidP="003C356B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3C356B" w:rsidRDefault="003C356B" w:rsidP="003C356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C356B" w:rsidRPr="004250F2" w:rsidRDefault="003C356B" w:rsidP="003C356B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 w:rsidR="00261208">
        <w:rPr>
          <w:sz w:val="18"/>
          <w:szCs w:val="18"/>
        </w:rPr>
        <w:t>)</w:t>
      </w:r>
      <w:r>
        <w:rPr>
          <w:sz w:val="18"/>
          <w:szCs w:val="18"/>
        </w:rPr>
        <w:br/>
      </w:r>
    </w:p>
    <w:p w:rsidR="003C356B" w:rsidRDefault="00620E25" w:rsidP="00620E25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3C356B" w:rsidRPr="00620E25" w:rsidRDefault="00620E25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3C356B" w:rsidRDefault="00620E25" w:rsidP="00827B0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827B00" w:rsidRPr="000870D1">
        <w:rPr>
          <w:sz w:val="24"/>
          <w:szCs w:val="24"/>
        </w:rPr>
        <w:t>Планируемое распределение максимального часового расхода газа</w:t>
      </w:r>
      <w:r w:rsidR="00827B00">
        <w:rPr>
          <w:sz w:val="24"/>
          <w:szCs w:val="24"/>
        </w:rPr>
        <w:br/>
      </w:r>
      <w:r w:rsidR="00827B00">
        <w:rPr>
          <w:sz w:val="24"/>
          <w:szCs w:val="24"/>
        </w:rPr>
        <w:tab/>
        <w:t>.</w:t>
      </w:r>
    </w:p>
    <w:p w:rsidR="00827B00" w:rsidRPr="00620E25" w:rsidRDefault="00827B00" w:rsidP="00827B0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5E6180" w:rsidRDefault="005E6180" w:rsidP="005E618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5E6180" w:rsidRPr="00620E25" w:rsidRDefault="00810188" w:rsidP="005E618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42678F" w:rsidRDefault="0042678F" w:rsidP="0042678F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42678F" w:rsidRPr="00620E25" w:rsidRDefault="0042678F" w:rsidP="0042678F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2A1A71" w:rsidRDefault="006D0EC0" w:rsidP="007F4ACF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</w:t>
      </w:r>
      <w:r w:rsidR="007F4ACF">
        <w:rPr>
          <w:sz w:val="24"/>
          <w:szCs w:val="24"/>
        </w:rPr>
        <w:t>. </w:t>
      </w:r>
      <w:r w:rsidR="007F4ACF" w:rsidRPr="008502F0">
        <w:rPr>
          <w:sz w:val="24"/>
          <w:szCs w:val="24"/>
        </w:rPr>
        <w:t xml:space="preserve">Дополнительная информация </w:t>
      </w:r>
      <w:r w:rsidR="007F4ACF">
        <w:rPr>
          <w:sz w:val="24"/>
          <w:szCs w:val="24"/>
        </w:rPr>
        <w:t xml:space="preserve"> </w:t>
      </w:r>
      <w:r w:rsidR="007F4ACF">
        <w:rPr>
          <w:sz w:val="24"/>
          <w:szCs w:val="24"/>
        </w:rPr>
        <w:tab/>
        <w:t>.</w:t>
      </w:r>
    </w:p>
    <w:p w:rsidR="007F4ACF" w:rsidRDefault="00DC31A8" w:rsidP="006D0EC0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 w:rsidR="001A3E48"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672E9C" w:rsidRPr="004250F2" w:rsidRDefault="00672E9C" w:rsidP="00672E9C">
      <w:pPr>
        <w:pBdr>
          <w:top w:val="single" w:sz="4" w:space="1" w:color="auto"/>
        </w:pBdr>
        <w:spacing w:after="240"/>
        <w:ind w:left="4074" w:right="113" w:hanging="4074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672E9C" w:rsidRDefault="00672E9C" w:rsidP="001A3E48">
      <w:pPr>
        <w:ind w:firstLine="567"/>
        <w:jc w:val="both"/>
        <w:rPr>
          <w:sz w:val="24"/>
          <w:szCs w:val="24"/>
        </w:rPr>
      </w:pPr>
    </w:p>
    <w:p w:rsidR="002A1A71" w:rsidRDefault="001A3E48" w:rsidP="001A3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C31A8">
        <w:rPr>
          <w:sz w:val="24"/>
          <w:szCs w:val="24"/>
        </w:rPr>
        <w:t>. </w:t>
      </w:r>
      <w:r w:rsidR="002A1A71" w:rsidRPr="008502F0">
        <w:rPr>
          <w:sz w:val="24"/>
          <w:szCs w:val="24"/>
        </w:rPr>
        <w:t xml:space="preserve">В целях </w:t>
      </w:r>
      <w:r w:rsidR="00597C38"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672E9C" w:rsidRPr="008502F0" w:rsidRDefault="0087305C" w:rsidP="001A3E48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146685</wp:posOffset>
                </wp:positionV>
                <wp:extent cx="175260" cy="15113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11.55pt;width:13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v2IAIAADw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"/>
            </w:pict>
          </mc:Fallback>
        </mc:AlternateContent>
      </w:r>
    </w:p>
    <w:p w:rsidR="002A1A71" w:rsidRDefault="002A1A71" w:rsidP="00DC31A8">
      <w:pPr>
        <w:ind w:firstLine="567"/>
        <w:jc w:val="both"/>
        <w:rPr>
          <w:sz w:val="18"/>
          <w:szCs w:val="18"/>
        </w:rPr>
      </w:pPr>
      <w:r w:rsidRPr="00672E9C">
        <w:rPr>
          <w:sz w:val="18"/>
          <w:szCs w:val="18"/>
        </w:rPr>
        <w:t>доверенность</w:t>
      </w:r>
      <w:r w:rsidR="00597C38" w:rsidRPr="00672E9C">
        <w:rPr>
          <w:sz w:val="18"/>
          <w:szCs w:val="18"/>
        </w:rPr>
        <w:t xml:space="preserve"> или</w:t>
      </w:r>
      <w:r w:rsidRPr="00672E9C">
        <w:rPr>
          <w:sz w:val="18"/>
          <w:szCs w:val="18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672E9C" w:rsidRPr="00672E9C" w:rsidRDefault="0087305C" w:rsidP="00DC31A8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111760</wp:posOffset>
                </wp:positionV>
                <wp:extent cx="175260" cy="15113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2pt;margin-top:8.8pt;width:13.8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RYIAIAADs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"/>
            </w:pict>
          </mc:Fallback>
        </mc:AlternateContent>
      </w:r>
    </w:p>
    <w:p w:rsidR="002A1A71" w:rsidRDefault="00597C38" w:rsidP="00DC31A8">
      <w:pPr>
        <w:ind w:firstLine="567"/>
        <w:jc w:val="both"/>
        <w:rPr>
          <w:sz w:val="18"/>
          <w:szCs w:val="18"/>
        </w:rPr>
      </w:pPr>
      <w:proofErr w:type="gramStart"/>
      <w:r w:rsidRPr="00672E9C">
        <w:rPr>
          <w:sz w:val="18"/>
          <w:szCs w:val="18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672E9C" w:rsidRPr="00672E9C" w:rsidRDefault="00672E9C" w:rsidP="00DC31A8">
      <w:pPr>
        <w:ind w:firstLine="567"/>
        <w:jc w:val="both"/>
        <w:rPr>
          <w:sz w:val="18"/>
          <w:szCs w:val="18"/>
        </w:rPr>
      </w:pPr>
    </w:p>
    <w:p w:rsidR="002A1A71" w:rsidRDefault="00E46D93" w:rsidP="00DC31A8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8151D" wp14:editId="1FAF07D4">
                <wp:simplePos x="0" y="0"/>
                <wp:positionH relativeFrom="column">
                  <wp:posOffset>15240</wp:posOffset>
                </wp:positionH>
                <wp:positionV relativeFrom="paragraph">
                  <wp:posOffset>-13335</wp:posOffset>
                </wp:positionV>
                <wp:extent cx="175260" cy="151130"/>
                <wp:effectExtent l="0" t="0" r="15240" b="203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2pt;margin-top:-1.05pt;width:13.8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"/>
            </w:pict>
          </mc:Fallback>
        </mc:AlternateContent>
      </w:r>
      <w:r w:rsidR="00597C38" w:rsidRPr="00672E9C">
        <w:rPr>
          <w:sz w:val="18"/>
          <w:szCs w:val="18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672E9C" w:rsidRPr="00672E9C" w:rsidRDefault="0087305C" w:rsidP="00DC31A8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175260" cy="15113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2pt;margin-top:6pt;width:13.8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"/>
            </w:pict>
          </mc:Fallback>
        </mc:AlternateContent>
      </w:r>
    </w:p>
    <w:p w:rsidR="002A1A71" w:rsidRDefault="00F776A4" w:rsidP="00DC31A8">
      <w:pPr>
        <w:ind w:firstLine="567"/>
        <w:jc w:val="both"/>
        <w:rPr>
          <w:sz w:val="18"/>
          <w:szCs w:val="18"/>
        </w:rPr>
      </w:pPr>
      <w:r w:rsidRPr="00672E9C">
        <w:rPr>
          <w:sz w:val="18"/>
          <w:szCs w:val="18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672E9C" w:rsidRPr="00672E9C" w:rsidRDefault="0087305C" w:rsidP="00DC31A8">
      <w:pPr>
        <w:ind w:firstLine="567"/>
        <w:jc w:val="both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62865</wp:posOffset>
                </wp:positionV>
                <wp:extent cx="175260" cy="15113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2pt;margin-top:4.95pt;width:13.8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B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"/>
            </w:pict>
          </mc:Fallback>
        </mc:AlternateContent>
      </w:r>
    </w:p>
    <w:p w:rsidR="002A1A71" w:rsidRDefault="00F776A4" w:rsidP="00DC31A8">
      <w:pPr>
        <w:ind w:firstLine="567"/>
        <w:jc w:val="both"/>
        <w:rPr>
          <w:sz w:val="18"/>
          <w:szCs w:val="18"/>
        </w:rPr>
      </w:pPr>
      <w:proofErr w:type="gramStart"/>
      <w:r w:rsidRPr="00672E9C">
        <w:rPr>
          <w:sz w:val="18"/>
          <w:szCs w:val="18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72E9C">
        <w:rPr>
          <w:sz w:val="18"/>
          <w:szCs w:val="18"/>
        </w:rPr>
        <w:t>газопотребления</w:t>
      </w:r>
      <w:proofErr w:type="spellEnd"/>
      <w:r w:rsidRPr="00672E9C">
        <w:rPr>
          <w:sz w:val="18"/>
          <w:szCs w:val="18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672E9C">
        <w:rPr>
          <w:sz w:val="18"/>
          <w:szCs w:val="18"/>
        </w:rPr>
        <w:t>газопотребления</w:t>
      </w:r>
      <w:proofErr w:type="spellEnd"/>
      <w:r w:rsidRPr="00672E9C">
        <w:rPr>
          <w:sz w:val="18"/>
          <w:szCs w:val="18"/>
        </w:rPr>
        <w:t>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672E9C">
        <w:rPr>
          <w:sz w:val="18"/>
          <w:szCs w:val="18"/>
        </w:rPr>
        <w:t xml:space="preserve">, </w:t>
      </w:r>
      <w:proofErr w:type="gramStart"/>
      <w:r w:rsidRPr="00672E9C">
        <w:rPr>
          <w:sz w:val="18"/>
          <w:szCs w:val="18"/>
        </w:rPr>
        <w:t>ранее представленными заявителем исполнителю для получения технических условий);</w:t>
      </w:r>
      <w:proofErr w:type="gramEnd"/>
    </w:p>
    <w:p w:rsidR="00672E9C" w:rsidRPr="00672E9C" w:rsidRDefault="0087305C" w:rsidP="00DC31A8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78740</wp:posOffset>
                </wp:positionV>
                <wp:extent cx="175260" cy="15113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2pt;margin-top:6.2pt;width:13.8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AVIA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"/>
            </w:pict>
          </mc:Fallback>
        </mc:AlternateContent>
      </w:r>
    </w:p>
    <w:p w:rsidR="002A1A71" w:rsidRDefault="00F776A4" w:rsidP="00DC31A8">
      <w:pPr>
        <w:ind w:firstLine="567"/>
        <w:jc w:val="both"/>
        <w:rPr>
          <w:sz w:val="18"/>
          <w:szCs w:val="18"/>
        </w:rPr>
      </w:pPr>
      <w:proofErr w:type="gramStart"/>
      <w:r w:rsidRPr="00672E9C">
        <w:rPr>
          <w:sz w:val="18"/>
          <w:szCs w:val="18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672E9C">
        <w:rPr>
          <w:sz w:val="18"/>
          <w:szCs w:val="18"/>
        </w:rPr>
        <w:t xml:space="preserve"> для получения технических условий);</w:t>
      </w:r>
    </w:p>
    <w:p w:rsidR="00672E9C" w:rsidRPr="00672E9C" w:rsidRDefault="00672E9C" w:rsidP="00DC31A8">
      <w:pPr>
        <w:ind w:firstLine="567"/>
        <w:jc w:val="both"/>
        <w:rPr>
          <w:sz w:val="18"/>
          <w:szCs w:val="18"/>
        </w:rPr>
      </w:pPr>
    </w:p>
    <w:p w:rsidR="002A1A71" w:rsidRDefault="0087305C" w:rsidP="00F776A4">
      <w:pPr>
        <w:keepLines/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175260" cy="15113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2pt;margin-top:-4.2pt;width:13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"/>
            </w:pict>
          </mc:Fallback>
        </mc:AlternateContent>
      </w:r>
      <w:proofErr w:type="gramStart"/>
      <w:r w:rsidR="00F776A4" w:rsidRPr="00672E9C">
        <w:rPr>
          <w:sz w:val="18"/>
          <w:szCs w:val="18"/>
        </w:rPr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="00F776A4" w:rsidRPr="00672E9C">
        <w:rPr>
          <w:sz w:val="18"/>
          <w:szCs w:val="18"/>
        </w:rPr>
        <w:t xml:space="preserve"> исполнителю для получения технических условий);</w:t>
      </w:r>
    </w:p>
    <w:p w:rsidR="00672E9C" w:rsidRPr="00672E9C" w:rsidRDefault="0087305C" w:rsidP="00F776A4">
      <w:pPr>
        <w:keepLines/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102870</wp:posOffset>
                </wp:positionV>
                <wp:extent cx="175260" cy="1511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2pt;margin-top:8.1pt;width:13.8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"/>
            </w:pict>
          </mc:Fallback>
        </mc:AlternateContent>
      </w:r>
    </w:p>
    <w:p w:rsidR="002A1A71" w:rsidRDefault="008A70BC" w:rsidP="00DA6380">
      <w:pPr>
        <w:ind w:firstLine="567"/>
        <w:jc w:val="both"/>
        <w:rPr>
          <w:sz w:val="18"/>
          <w:szCs w:val="18"/>
        </w:rPr>
      </w:pPr>
      <w:r w:rsidRPr="00672E9C">
        <w:rPr>
          <w:sz w:val="18"/>
          <w:szCs w:val="18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672E9C">
        <w:rPr>
          <w:sz w:val="18"/>
          <w:szCs w:val="18"/>
        </w:rPr>
        <w:t>сведения, содержащиеся в таких документах изменились</w:t>
      </w:r>
      <w:proofErr w:type="gramEnd"/>
      <w:r w:rsidRPr="00672E9C">
        <w:rPr>
          <w:sz w:val="18"/>
          <w:szCs w:val="18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672E9C" w:rsidRPr="00672E9C" w:rsidRDefault="00672E9C" w:rsidP="00DA6380">
      <w:pPr>
        <w:ind w:firstLine="567"/>
        <w:jc w:val="both"/>
        <w:rPr>
          <w:sz w:val="18"/>
          <w:szCs w:val="18"/>
        </w:rPr>
      </w:pPr>
    </w:p>
    <w:p w:rsidR="002A1A71" w:rsidRDefault="0087305C" w:rsidP="008A70BC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-37465</wp:posOffset>
                </wp:positionV>
                <wp:extent cx="175260" cy="15113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.2pt;margin-top:-2.95pt;width:13.8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cwIQIAADw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"/>
            </w:pict>
          </mc:Fallback>
        </mc:AlternateContent>
      </w:r>
      <w:proofErr w:type="gramStart"/>
      <w:r w:rsidR="00F90F77" w:rsidRPr="00672E9C">
        <w:rPr>
          <w:sz w:val="18"/>
          <w:szCs w:val="18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="00F90F77" w:rsidRPr="00672E9C">
        <w:rPr>
          <w:sz w:val="18"/>
          <w:szCs w:val="18"/>
        </w:rPr>
        <w:t>газопотребления</w:t>
      </w:r>
      <w:proofErr w:type="spellEnd"/>
      <w:r w:rsidR="00F90F77" w:rsidRPr="00672E9C">
        <w:rPr>
          <w:sz w:val="18"/>
          <w:szCs w:val="18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="00F90F77" w:rsidRPr="00672E9C">
        <w:rPr>
          <w:sz w:val="18"/>
          <w:szCs w:val="18"/>
        </w:rPr>
        <w:t xml:space="preserve"> </w:t>
      </w:r>
      <w:proofErr w:type="gramStart"/>
      <w:r w:rsidR="00F90F77" w:rsidRPr="00672E9C">
        <w:rPr>
          <w:sz w:val="18"/>
          <w:szCs w:val="18"/>
        </w:rPr>
        <w:t>представленными заявителем исполнителю для получения технических условий);</w:t>
      </w:r>
      <w:proofErr w:type="gramEnd"/>
    </w:p>
    <w:p w:rsidR="00672E9C" w:rsidRPr="00672E9C" w:rsidRDefault="0087305C" w:rsidP="008A70BC">
      <w:pPr>
        <w:ind w:firstLine="567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88265</wp:posOffset>
                </wp:positionV>
                <wp:extent cx="175260" cy="15113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2pt;margin-top:6.95pt;width:13.8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"/>
            </w:pict>
          </mc:Fallback>
        </mc:AlternateContent>
      </w:r>
    </w:p>
    <w:p w:rsidR="008A70BC" w:rsidRDefault="00F90F77" w:rsidP="008A70BC">
      <w:pPr>
        <w:ind w:firstLine="567"/>
        <w:jc w:val="both"/>
        <w:rPr>
          <w:sz w:val="18"/>
          <w:szCs w:val="18"/>
        </w:rPr>
      </w:pPr>
      <w:r w:rsidRPr="00672E9C">
        <w:rPr>
          <w:sz w:val="18"/>
          <w:szCs w:val="18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672E9C" w:rsidRPr="00672E9C" w:rsidRDefault="00672E9C" w:rsidP="008A70BC">
      <w:pPr>
        <w:ind w:firstLine="567"/>
        <w:jc w:val="both"/>
        <w:rPr>
          <w:sz w:val="18"/>
          <w:szCs w:val="18"/>
        </w:rPr>
      </w:pPr>
    </w:p>
    <w:p w:rsidR="00365FD1" w:rsidRPr="008502F0" w:rsidRDefault="002A1A71" w:rsidP="006269AA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C026D" w:rsidTr="004F5EA5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26D" w:rsidRDefault="009C026D" w:rsidP="007C59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26D" w:rsidRDefault="009C026D" w:rsidP="007C59A7">
            <w:pPr>
              <w:jc w:val="center"/>
              <w:rPr>
                <w:sz w:val="24"/>
                <w:szCs w:val="24"/>
              </w:rPr>
            </w:pPr>
          </w:p>
        </w:tc>
      </w:tr>
      <w:tr w:rsidR="009C026D" w:rsidRPr="004250F2" w:rsidTr="004F5EA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5644AC" w:rsidRDefault="009C026D" w:rsidP="007C59A7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 w:rsidR="005644AC"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026D" w:rsidRPr="004250F2" w:rsidRDefault="009C026D" w:rsidP="007C59A7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="004F5EA5"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C0505A" w:rsidRPr="008502F0" w:rsidRDefault="00C0505A" w:rsidP="00C0505A">
      <w:pPr>
        <w:spacing w:after="240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8502F0">
        <w:rPr>
          <w:sz w:val="24"/>
          <w:szCs w:val="24"/>
        </w:rPr>
        <w:t xml:space="preserve"> (</w:t>
      </w:r>
      <w:r>
        <w:rPr>
          <w:sz w:val="24"/>
          <w:szCs w:val="24"/>
        </w:rPr>
        <w:t>сотрудник, принявший документ</w:t>
      </w:r>
      <w:r w:rsidRPr="008502F0">
        <w:rPr>
          <w:sz w:val="24"/>
          <w:szCs w:val="24"/>
        </w:rPr>
        <w:t>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C0505A" w:rsidTr="001554E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05A" w:rsidRDefault="00C0505A" w:rsidP="0015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05A" w:rsidRDefault="00C0505A" w:rsidP="001554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05A" w:rsidRDefault="00C0505A" w:rsidP="00155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05A" w:rsidRDefault="00C0505A" w:rsidP="001554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05A" w:rsidRDefault="00C0505A" w:rsidP="001554EE">
            <w:pPr>
              <w:jc w:val="center"/>
              <w:rPr>
                <w:sz w:val="24"/>
                <w:szCs w:val="24"/>
              </w:rPr>
            </w:pPr>
          </w:p>
        </w:tc>
      </w:tr>
      <w:tr w:rsidR="00C0505A" w:rsidRPr="004250F2" w:rsidTr="001554E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0505A" w:rsidRPr="004250F2" w:rsidRDefault="00C0505A" w:rsidP="001554E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05A" w:rsidRPr="004250F2" w:rsidRDefault="00C0505A" w:rsidP="001554E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505A" w:rsidRPr="004250F2" w:rsidRDefault="00C0505A" w:rsidP="001554E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05A" w:rsidRPr="004250F2" w:rsidRDefault="00C0505A" w:rsidP="001554E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505A" w:rsidRPr="004250F2" w:rsidRDefault="00C0505A" w:rsidP="001554EE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 xml:space="preserve"> исполнителя,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064425" w:rsidRPr="008502F0" w:rsidRDefault="00064425" w:rsidP="00365FD1">
      <w:pPr>
        <w:rPr>
          <w:sz w:val="24"/>
          <w:szCs w:val="24"/>
        </w:rPr>
      </w:pPr>
    </w:p>
    <w:sectPr w:rsidR="00064425" w:rsidRPr="008502F0" w:rsidSect="002F4332">
      <w:headerReference w:type="first" r:id="rId9"/>
      <w:pgSz w:w="11907" w:h="16840" w:code="9"/>
      <w:pgMar w:top="851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5C" w:rsidRDefault="00287D5C">
      <w:r>
        <w:separator/>
      </w:r>
    </w:p>
  </w:endnote>
  <w:endnote w:type="continuationSeparator" w:id="0">
    <w:p w:rsidR="00287D5C" w:rsidRDefault="0028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5C" w:rsidRDefault="00287D5C">
      <w:r>
        <w:separator/>
      </w:r>
    </w:p>
  </w:footnote>
  <w:footnote w:type="continuationSeparator" w:id="0">
    <w:p w:rsidR="00287D5C" w:rsidRDefault="0028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32" w:rsidRPr="002F4332" w:rsidRDefault="002F4332" w:rsidP="00AC7F3B">
    <w:pPr>
      <w:pStyle w:val="a3"/>
      <w:tabs>
        <w:tab w:val="clear" w:pos="4153"/>
        <w:tab w:val="clear" w:pos="8306"/>
        <w:tab w:val="left" w:pos="2309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0B88"/>
    <w:rsid w:val="00064425"/>
    <w:rsid w:val="00067CF8"/>
    <w:rsid w:val="00075358"/>
    <w:rsid w:val="000832AD"/>
    <w:rsid w:val="000870D1"/>
    <w:rsid w:val="000F3876"/>
    <w:rsid w:val="000F6178"/>
    <w:rsid w:val="00112A8B"/>
    <w:rsid w:val="001554EE"/>
    <w:rsid w:val="00175013"/>
    <w:rsid w:val="00183662"/>
    <w:rsid w:val="001A3E48"/>
    <w:rsid w:val="001A5F90"/>
    <w:rsid w:val="0022626F"/>
    <w:rsid w:val="0024095F"/>
    <w:rsid w:val="00261208"/>
    <w:rsid w:val="00287D5C"/>
    <w:rsid w:val="002A1A71"/>
    <w:rsid w:val="002A3FAA"/>
    <w:rsid w:val="002B2D6A"/>
    <w:rsid w:val="002B7135"/>
    <w:rsid w:val="002F4332"/>
    <w:rsid w:val="00365FD1"/>
    <w:rsid w:val="003A1F2C"/>
    <w:rsid w:val="003A6AD3"/>
    <w:rsid w:val="003C356B"/>
    <w:rsid w:val="00400781"/>
    <w:rsid w:val="00424EC6"/>
    <w:rsid w:val="004250F2"/>
    <w:rsid w:val="0042678F"/>
    <w:rsid w:val="00432027"/>
    <w:rsid w:val="00456A71"/>
    <w:rsid w:val="004602FA"/>
    <w:rsid w:val="0049280C"/>
    <w:rsid w:val="004D2A9C"/>
    <w:rsid w:val="004F5EA5"/>
    <w:rsid w:val="005113E0"/>
    <w:rsid w:val="005644AC"/>
    <w:rsid w:val="00570B8E"/>
    <w:rsid w:val="00597C38"/>
    <w:rsid w:val="005E6180"/>
    <w:rsid w:val="00620E25"/>
    <w:rsid w:val="00626250"/>
    <w:rsid w:val="006269AA"/>
    <w:rsid w:val="00631DA2"/>
    <w:rsid w:val="006679A3"/>
    <w:rsid w:val="00671FD6"/>
    <w:rsid w:val="00672E9C"/>
    <w:rsid w:val="006C530C"/>
    <w:rsid w:val="006D0EC0"/>
    <w:rsid w:val="00725396"/>
    <w:rsid w:val="007272F0"/>
    <w:rsid w:val="00737B0A"/>
    <w:rsid w:val="00746C91"/>
    <w:rsid w:val="00764416"/>
    <w:rsid w:val="00794F64"/>
    <w:rsid w:val="007A245C"/>
    <w:rsid w:val="007C59A7"/>
    <w:rsid w:val="007F2190"/>
    <w:rsid w:val="007F4ACF"/>
    <w:rsid w:val="00810188"/>
    <w:rsid w:val="00814A5D"/>
    <w:rsid w:val="00827B00"/>
    <w:rsid w:val="00835629"/>
    <w:rsid w:val="008502F0"/>
    <w:rsid w:val="0087305C"/>
    <w:rsid w:val="00875E95"/>
    <w:rsid w:val="008872B0"/>
    <w:rsid w:val="00895287"/>
    <w:rsid w:val="008A70BC"/>
    <w:rsid w:val="008B2187"/>
    <w:rsid w:val="0096719C"/>
    <w:rsid w:val="009C026D"/>
    <w:rsid w:val="00A06B30"/>
    <w:rsid w:val="00A74F1A"/>
    <w:rsid w:val="00A85651"/>
    <w:rsid w:val="00A86BA0"/>
    <w:rsid w:val="00A94ED8"/>
    <w:rsid w:val="00AC7F3B"/>
    <w:rsid w:val="00AD1148"/>
    <w:rsid w:val="00B053DA"/>
    <w:rsid w:val="00B66943"/>
    <w:rsid w:val="00B775D5"/>
    <w:rsid w:val="00B77870"/>
    <w:rsid w:val="00C0505A"/>
    <w:rsid w:val="00CB6D7D"/>
    <w:rsid w:val="00D128F8"/>
    <w:rsid w:val="00D46ED3"/>
    <w:rsid w:val="00D779AE"/>
    <w:rsid w:val="00DA6380"/>
    <w:rsid w:val="00DC31A8"/>
    <w:rsid w:val="00DC37BA"/>
    <w:rsid w:val="00DC51EF"/>
    <w:rsid w:val="00DD016C"/>
    <w:rsid w:val="00E144A9"/>
    <w:rsid w:val="00E46D93"/>
    <w:rsid w:val="00E51AD0"/>
    <w:rsid w:val="00E97403"/>
    <w:rsid w:val="00EF089B"/>
    <w:rsid w:val="00EF75A6"/>
    <w:rsid w:val="00F0449E"/>
    <w:rsid w:val="00F05C2B"/>
    <w:rsid w:val="00F73722"/>
    <w:rsid w:val="00F776A4"/>
    <w:rsid w:val="00F861DC"/>
    <w:rsid w:val="00F90F77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C0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20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C0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120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3E852CE72C4F5026E16CAF547483A92ACF9C1F52FC70A65EA7620068E937D2827FE2D8FE5D484O3a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Пархатский Алексей</cp:lastModifiedBy>
  <cp:revision>4</cp:revision>
  <cp:lastPrinted>2017-06-21T07:38:00Z</cp:lastPrinted>
  <dcterms:created xsi:type="dcterms:W3CDTF">2018-08-14T07:36:00Z</dcterms:created>
  <dcterms:modified xsi:type="dcterms:W3CDTF">2018-08-14T07:48:00Z</dcterms:modified>
</cp:coreProperties>
</file>